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0D" w:rsidRDefault="002C44F7" w:rsidP="00357EC8">
      <w:pPr>
        <w:spacing w:line="240" w:lineRule="auto"/>
        <w:contextualSpacing/>
        <w:jc w:val="center"/>
        <w:rPr>
          <w:rFonts w:cs="Arial"/>
          <w:b/>
          <w:sz w:val="24"/>
          <w:szCs w:val="24"/>
          <w:lang w:val="en-US"/>
        </w:rPr>
      </w:pPr>
      <w:r w:rsidRPr="002C44F7">
        <w:rPr>
          <w:noProof/>
          <w:lang w:val="en-US"/>
        </w:rPr>
        <w:drawing>
          <wp:anchor distT="0" distB="0" distL="114300" distR="114300" simplePos="0" relativeHeight="251659264" behindDoc="1" locked="0" layoutInCell="1" allowOverlap="1">
            <wp:simplePos x="0" y="0"/>
            <wp:positionH relativeFrom="column">
              <wp:posOffset>1104900</wp:posOffset>
            </wp:positionH>
            <wp:positionV relativeFrom="paragraph">
              <wp:posOffset>-352425</wp:posOffset>
            </wp:positionV>
            <wp:extent cx="399600" cy="392400"/>
            <wp:effectExtent l="0" t="0" r="0" b="0"/>
            <wp:wrapTight wrapText="bothSides">
              <wp:wrapPolygon edited="0">
                <wp:start x="0" y="0"/>
                <wp:lineTo x="0" y="21005"/>
                <wp:lineTo x="20604" y="21005"/>
                <wp:lineTo x="20604"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600" cy="392400"/>
                    </a:xfrm>
                    <a:prstGeom prst="rect">
                      <a:avLst/>
                    </a:prstGeom>
                    <a:noFill/>
                    <a:ln>
                      <a:noFill/>
                    </a:ln>
                  </pic:spPr>
                </pic:pic>
              </a:graphicData>
            </a:graphic>
          </wp:anchor>
        </w:drawing>
      </w:r>
      <w:r w:rsidR="00351104">
        <w:rPr>
          <w:rFonts w:cs="Arial"/>
          <w:b/>
          <w:noProof/>
          <w:sz w:val="24"/>
          <w:szCs w:val="24"/>
          <w:lang w:val="en-US"/>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17.25pt;margin-top:0;width:246pt;height:81pt;z-index:251658240;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" stroked="f">
            <v:textbox style="mso-next-textbox:#Πλαίσιο κειμένου 2">
              <w:txbxContent>
                <w:p w:rsidR="00C9470D" w:rsidRPr="00E86F5D" w:rsidRDefault="00C9470D" w:rsidP="00C9470D">
                  <w:pPr>
                    <w:pStyle w:val="NoSpacing"/>
                    <w:jc w:val="center"/>
                    <w:rPr>
                      <w:b/>
                    </w:rPr>
                  </w:pPr>
                  <w:r w:rsidRPr="00E86F5D">
                    <w:rPr>
                      <w:b/>
                    </w:rPr>
                    <w:t>ΕΛΛΗΝΙΚΗ ΔΗΜΟΚΡΑΤΙΑ</w:t>
                  </w:r>
                </w:p>
                <w:p w:rsidR="00C9470D" w:rsidRPr="00E86F5D" w:rsidRDefault="00C9470D" w:rsidP="00C9470D">
                  <w:pPr>
                    <w:pStyle w:val="NoSpacing"/>
                    <w:jc w:val="center"/>
                    <w:rPr>
                      <w:b/>
                      <w:sz w:val="20"/>
                      <w:szCs w:val="20"/>
                    </w:rPr>
                  </w:pPr>
                  <w:r w:rsidRPr="00E86F5D">
                    <w:rPr>
                      <w:b/>
                      <w:sz w:val="20"/>
                      <w:szCs w:val="20"/>
                    </w:rPr>
                    <w:t>ΥΠΟΥΡΓΕΙΟ ΠΑΙΔΕΙΑΣ, ΕΡΕΥΝΑΣ ΚΑΙ ΘΡΗΣΚΕΥΜΑΤΩΝ</w:t>
                  </w:r>
                </w:p>
                <w:p w:rsidR="00C9470D" w:rsidRPr="00E86F5D" w:rsidRDefault="00C9470D" w:rsidP="00C9470D">
                  <w:pPr>
                    <w:pStyle w:val="NoSpacing"/>
                    <w:jc w:val="center"/>
                    <w:rPr>
                      <w:b/>
                      <w:sz w:val="20"/>
                      <w:szCs w:val="20"/>
                    </w:rPr>
                  </w:pPr>
                  <w:r w:rsidRPr="00E86F5D">
                    <w:rPr>
                      <w:b/>
                      <w:sz w:val="20"/>
                      <w:szCs w:val="20"/>
                    </w:rPr>
                    <w:t>ΠΕΡΙΦΕΡΕΙΑΚΗ ΔΙΕΥΘΥΝΣΗ</w:t>
                  </w:r>
                </w:p>
                <w:p w:rsidR="00C9470D" w:rsidRPr="00E86F5D" w:rsidRDefault="00C9470D" w:rsidP="00C9470D">
                  <w:pPr>
                    <w:pStyle w:val="NoSpacing"/>
                    <w:jc w:val="center"/>
                    <w:rPr>
                      <w:b/>
                      <w:sz w:val="20"/>
                      <w:szCs w:val="20"/>
                    </w:rPr>
                  </w:pPr>
                  <w:r w:rsidRPr="00E86F5D">
                    <w:rPr>
                      <w:b/>
                      <w:sz w:val="20"/>
                      <w:szCs w:val="20"/>
                    </w:rPr>
                    <w:t>Π/ΘΜΙΑΣ &amp; Δ/ΘΜΙΑΣ  ΕΚΠΑΙΔΕΥΣΗΣ ΔΥΤΙΚΗΣ ΕΛΛΑΔΑΣ</w:t>
                  </w:r>
                </w:p>
                <w:p w:rsidR="00C9470D" w:rsidRPr="00E86F5D" w:rsidRDefault="00C9470D" w:rsidP="00C9470D">
                  <w:pPr>
                    <w:pStyle w:val="NoSpacing"/>
                    <w:jc w:val="center"/>
                    <w:rPr>
                      <w:b/>
                      <w:sz w:val="20"/>
                      <w:szCs w:val="20"/>
                    </w:rPr>
                  </w:pPr>
                  <w:r w:rsidRPr="00E86F5D">
                    <w:rPr>
                      <w:b/>
                      <w:sz w:val="20"/>
                      <w:szCs w:val="20"/>
                    </w:rPr>
                    <w:t>ΥΠΗΡΕΣΙΑ ΔΙΟΙΚΗΤΙΚΗΣ &amp; ΟΙΚΟΝΟΜΙΚΗΣ</w:t>
                  </w:r>
                </w:p>
                <w:p w:rsidR="00C9470D" w:rsidRDefault="00C9470D" w:rsidP="00C9470D">
                  <w:pPr>
                    <w:pStyle w:val="NoSpacing"/>
                    <w:jc w:val="center"/>
                    <w:rPr>
                      <w:b/>
                      <w:sz w:val="20"/>
                      <w:szCs w:val="20"/>
                    </w:rPr>
                  </w:pPr>
                  <w:r w:rsidRPr="00E86F5D">
                    <w:rPr>
                      <w:b/>
                      <w:sz w:val="20"/>
                      <w:szCs w:val="20"/>
                    </w:rPr>
                    <w:t xml:space="preserve">ΥΠΟΣΤΗΡΙΞΗΣ - ΤΜΗΜΑ </w:t>
                  </w:r>
                  <w:r>
                    <w:rPr>
                      <w:b/>
                      <w:sz w:val="20"/>
                      <w:szCs w:val="20"/>
                    </w:rPr>
                    <w:t>Α’</w:t>
                  </w:r>
                </w:p>
                <w:p w:rsidR="001D34C8" w:rsidRPr="002C44F7" w:rsidRDefault="001D34C8" w:rsidP="001D34C8">
                  <w:pPr>
                    <w:shd w:val="clear" w:color="auto" w:fill="FFFFFF"/>
                    <w:rPr>
                      <w:rFonts w:ascii="Arial" w:eastAsia="Times New Roman" w:hAnsi="Arial" w:cs="Arial"/>
                      <w:noProof/>
                      <w:color w:val="222222"/>
                      <w:sz w:val="20"/>
                      <w:szCs w:val="20"/>
                      <w:lang w:eastAsia="el-GR"/>
                    </w:rPr>
                  </w:pPr>
                  <w:r w:rsidRPr="002C44F7">
                    <w:rPr>
                      <w:rFonts w:ascii="Tahoma" w:eastAsia="Times New Roman" w:hAnsi="Tahoma" w:cs="Tahoma"/>
                      <w:bCs/>
                      <w:noProof/>
                      <w:color w:val="49535A"/>
                      <w:sz w:val="18"/>
                      <w:szCs w:val="18"/>
                      <w:lang w:eastAsia="el-GR"/>
                    </w:rPr>
                    <w:t>2610362425</w:t>
                  </w:r>
                  <w:r w:rsidRPr="002C44F7">
                    <w:rPr>
                      <w:rFonts w:ascii="Tahoma" w:eastAsia="Times New Roman" w:hAnsi="Tahoma" w:cs="Tahoma"/>
                      <w:bCs/>
                      <w:noProof/>
                      <w:color w:val="49535A"/>
                      <w:sz w:val="18"/>
                      <w:szCs w:val="18"/>
                      <w:lang w:eastAsia="el-GR"/>
                    </w:rPr>
                    <w:br/>
                  </w:r>
                  <w:hyperlink r:id="rId8" w:tgtFrame="_blank" w:history="1">
                    <w:r w:rsidRPr="002C44F7">
                      <w:rPr>
                        <w:rStyle w:val="Hyperlink"/>
                        <w:rFonts w:ascii="Tahoma" w:eastAsia="Times New Roman" w:hAnsi="Tahoma" w:cs="Tahoma"/>
                        <w:noProof/>
                        <w:color w:val="1155CC"/>
                        <w:sz w:val="20"/>
                        <w:szCs w:val="20"/>
                        <w:lang w:eastAsia="el-GR"/>
                      </w:rPr>
                      <w:t>ΠΔΕ Δυτικής Ελλάδας</w:t>
                    </w:r>
                  </w:hyperlink>
                </w:p>
                <w:p w:rsidR="001D34C8" w:rsidRPr="00E86F5D" w:rsidRDefault="001D34C8" w:rsidP="00C9470D">
                  <w:pPr>
                    <w:pStyle w:val="NoSpacing"/>
                    <w:jc w:val="center"/>
                    <w:rPr>
                      <w:b/>
                      <w:sz w:val="20"/>
                      <w:szCs w:val="20"/>
                    </w:rPr>
                  </w:pPr>
                </w:p>
                <w:p w:rsidR="00C9470D" w:rsidRDefault="00C9470D" w:rsidP="00C9470D"/>
              </w:txbxContent>
            </v:textbox>
            <w10:wrap anchorx="margin"/>
          </v:shape>
        </w:pict>
      </w:r>
    </w:p>
    <w:p w:rsidR="00C9470D" w:rsidRDefault="00C9470D" w:rsidP="00357EC8">
      <w:pPr>
        <w:spacing w:line="240" w:lineRule="auto"/>
        <w:contextualSpacing/>
        <w:jc w:val="center"/>
        <w:rPr>
          <w:rFonts w:cs="Arial"/>
          <w:b/>
          <w:sz w:val="24"/>
          <w:szCs w:val="24"/>
          <w:lang w:val="en-US"/>
        </w:rPr>
      </w:pPr>
    </w:p>
    <w:p w:rsidR="00C9470D" w:rsidRDefault="00C9470D" w:rsidP="00357EC8">
      <w:pPr>
        <w:spacing w:line="240" w:lineRule="auto"/>
        <w:contextualSpacing/>
        <w:jc w:val="center"/>
        <w:rPr>
          <w:rFonts w:cs="Arial"/>
          <w:b/>
          <w:sz w:val="24"/>
          <w:szCs w:val="24"/>
          <w:lang w:val="en-US"/>
        </w:rPr>
      </w:pPr>
    </w:p>
    <w:p w:rsidR="00C9470D" w:rsidRDefault="00C9470D" w:rsidP="00357EC8">
      <w:pPr>
        <w:spacing w:line="240" w:lineRule="auto"/>
        <w:contextualSpacing/>
        <w:jc w:val="center"/>
        <w:rPr>
          <w:rFonts w:cs="Arial"/>
          <w:b/>
          <w:sz w:val="24"/>
          <w:szCs w:val="24"/>
          <w:lang w:val="en-US"/>
        </w:rPr>
      </w:pPr>
    </w:p>
    <w:p w:rsidR="002C44F7" w:rsidRDefault="002C44F7" w:rsidP="00C9470D">
      <w:pPr>
        <w:jc w:val="center"/>
        <w:rPr>
          <w:b/>
          <w:sz w:val="32"/>
          <w:szCs w:val="32"/>
          <w:u w:val="single"/>
        </w:rPr>
      </w:pPr>
    </w:p>
    <w:p w:rsidR="00C9470D" w:rsidRPr="0049651B" w:rsidRDefault="00C9470D" w:rsidP="00C9470D">
      <w:pPr>
        <w:jc w:val="center"/>
        <w:rPr>
          <w:b/>
          <w:sz w:val="32"/>
          <w:szCs w:val="32"/>
          <w:u w:val="single"/>
        </w:rPr>
      </w:pPr>
      <w:r w:rsidRPr="0049651B">
        <w:rPr>
          <w:b/>
          <w:sz w:val="32"/>
          <w:szCs w:val="32"/>
          <w:u w:val="single"/>
        </w:rPr>
        <w:t>ΔΕΛΤΙΟ ΤΥΠΟΥ</w:t>
      </w:r>
    </w:p>
    <w:p w:rsidR="00C9470D" w:rsidRPr="002147DA" w:rsidRDefault="002147DA" w:rsidP="00F02C5F">
      <w:pPr>
        <w:pStyle w:val="Title"/>
        <w:rPr>
          <w:rFonts w:eastAsia="Times New Roman"/>
          <w:kern w:val="36"/>
        </w:rPr>
      </w:pPr>
      <w:r w:rsidRPr="002147DA">
        <w:rPr>
          <w:rFonts w:eastAsia="Times New Roman"/>
          <w:kern w:val="36"/>
          <w:lang w:val="en-US"/>
        </w:rPr>
        <w:t>K</w:t>
      </w:r>
      <w:r w:rsidRPr="002147DA">
        <w:rPr>
          <w:rFonts w:eastAsia="Times New Roman"/>
          <w:kern w:val="36"/>
        </w:rPr>
        <w:t xml:space="preserve">αλό κατευόδιο για το </w:t>
      </w:r>
      <w:proofErr w:type="spellStart"/>
      <w:r w:rsidRPr="00F02C5F">
        <w:rPr>
          <w:rFonts w:eastAsia="Times New Roman"/>
          <w:b/>
          <w:kern w:val="36"/>
          <w:lang w:val="en-US"/>
        </w:rPr>
        <w:t>EduWeb</w:t>
      </w:r>
      <w:proofErr w:type="spellEnd"/>
      <w:r w:rsidRPr="002147DA">
        <w:rPr>
          <w:rFonts w:eastAsia="Times New Roman"/>
          <w:kern w:val="36"/>
        </w:rPr>
        <w:t xml:space="preserve"> </w:t>
      </w:r>
      <w:r w:rsidR="00636B80" w:rsidRPr="002147DA">
        <w:rPr>
          <w:rFonts w:eastAsia="Times New Roman"/>
          <w:kern w:val="36"/>
        </w:rPr>
        <w:t>της ευρω</w:t>
      </w:r>
      <w:r w:rsidRPr="002147DA">
        <w:rPr>
          <w:rFonts w:eastAsia="Times New Roman"/>
          <w:kern w:val="36"/>
        </w:rPr>
        <w:t xml:space="preserve">παϊκής στρατηγικής συνεργασίας </w:t>
      </w:r>
      <w:r w:rsidR="00636B80" w:rsidRPr="002147DA">
        <w:rPr>
          <w:rFonts w:eastAsia="Times New Roman"/>
          <w:kern w:val="36"/>
        </w:rPr>
        <w:t>για τη σχολική εκπαίδευση</w:t>
      </w:r>
    </w:p>
    <w:p w:rsidR="002147DA" w:rsidRPr="00AE0FD3" w:rsidRDefault="00F02C5F" w:rsidP="002147DA">
      <w:pPr>
        <w:spacing w:line="360" w:lineRule="auto"/>
        <w:ind w:firstLine="720"/>
        <w:jc w:val="both"/>
        <w:rPr>
          <w:rFonts w:cs="Arial"/>
        </w:rPr>
      </w:pPr>
      <w:r>
        <w:rPr>
          <w:noProof/>
          <w:lang w:val="en-US"/>
        </w:rPr>
        <w:drawing>
          <wp:anchor distT="0" distB="0" distL="114300" distR="114300" simplePos="0" relativeHeight="251660288" behindDoc="1" locked="0" layoutInCell="1" allowOverlap="1">
            <wp:simplePos x="0" y="0"/>
            <wp:positionH relativeFrom="column">
              <wp:posOffset>161925</wp:posOffset>
            </wp:positionH>
            <wp:positionV relativeFrom="paragraph">
              <wp:posOffset>92075</wp:posOffset>
            </wp:positionV>
            <wp:extent cx="2257425" cy="5305425"/>
            <wp:effectExtent l="19050" t="0" r="9525" b="0"/>
            <wp:wrapTight wrapText="bothSides">
              <wp:wrapPolygon edited="0">
                <wp:start x="-182" y="0"/>
                <wp:lineTo x="-182" y="21561"/>
                <wp:lineTo x="21691" y="21561"/>
                <wp:lineTo x="21691" y="0"/>
                <wp:lineTo x="-182" y="0"/>
              </wp:wrapPolygon>
            </wp:wrapTight>
            <wp:docPr id="1" name="Picture 0" descr="eduweb_roll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web_rollup.jpg"/>
                    <pic:cNvPicPr/>
                  </pic:nvPicPr>
                  <pic:blipFill>
                    <a:blip r:embed="rId9" cstate="print"/>
                    <a:stretch>
                      <a:fillRect/>
                    </a:stretch>
                  </pic:blipFill>
                  <pic:spPr>
                    <a:xfrm>
                      <a:off x="0" y="0"/>
                      <a:ext cx="2257425" cy="5305425"/>
                    </a:xfrm>
                    <a:prstGeom prst="rect">
                      <a:avLst/>
                    </a:prstGeom>
                  </pic:spPr>
                </pic:pic>
              </a:graphicData>
            </a:graphic>
          </wp:anchor>
        </w:drawing>
      </w:r>
      <w:r w:rsidR="002147DA">
        <w:t>Τ</w:t>
      </w:r>
      <w:r w:rsidR="002147DA" w:rsidRPr="00B9730D">
        <w:t>ο</w:t>
      </w:r>
      <w:r w:rsidR="002147DA" w:rsidRPr="00AE0FD3">
        <w:t xml:space="preserve"> </w:t>
      </w:r>
      <w:r w:rsidR="002147DA" w:rsidRPr="00B9730D">
        <w:t>διήμερο</w:t>
      </w:r>
      <w:r w:rsidR="002147DA" w:rsidRPr="00AE0FD3">
        <w:t xml:space="preserve"> 30 </w:t>
      </w:r>
      <w:r w:rsidR="002147DA" w:rsidRPr="00B9730D">
        <w:t>και</w:t>
      </w:r>
      <w:r w:rsidR="002147DA" w:rsidRPr="00AE0FD3">
        <w:t xml:space="preserve"> 31 </w:t>
      </w:r>
      <w:r w:rsidR="002147DA" w:rsidRPr="00B9730D">
        <w:t>Οκτωβρίου</w:t>
      </w:r>
      <w:r w:rsidR="002147DA" w:rsidRPr="00AE0FD3">
        <w:t xml:space="preserve"> </w:t>
      </w:r>
      <w:r w:rsidR="002147DA" w:rsidRPr="00B9730D">
        <w:t>πραγματοποιήθηκε</w:t>
      </w:r>
      <w:r w:rsidR="002147DA" w:rsidRPr="00AE0FD3">
        <w:t xml:space="preserve"> </w:t>
      </w:r>
      <w:r w:rsidR="002147DA" w:rsidRPr="00B9730D">
        <w:t>η</w:t>
      </w:r>
      <w:r w:rsidR="002147DA" w:rsidRPr="00AE0FD3">
        <w:t xml:space="preserve"> </w:t>
      </w:r>
      <w:r w:rsidR="002147DA" w:rsidRPr="00B9730D">
        <w:t>εναρκτήρια</w:t>
      </w:r>
      <w:r w:rsidR="002147DA" w:rsidRPr="00AE0FD3">
        <w:t xml:space="preserve"> </w:t>
      </w:r>
      <w:r w:rsidR="002147DA" w:rsidRPr="00B9730D">
        <w:t>συνάντηση</w:t>
      </w:r>
      <w:r w:rsidR="002147DA" w:rsidRPr="00AE0FD3">
        <w:t xml:space="preserve"> </w:t>
      </w:r>
      <w:r w:rsidR="002147DA" w:rsidRPr="00B9730D">
        <w:t>συνεργατών</w:t>
      </w:r>
      <w:r w:rsidR="002147DA" w:rsidRPr="00AE0FD3">
        <w:t xml:space="preserve"> </w:t>
      </w:r>
      <w:r w:rsidR="002147DA" w:rsidRPr="00B9730D">
        <w:t>για</w:t>
      </w:r>
      <w:r w:rsidR="002147DA" w:rsidRPr="00AE0FD3">
        <w:t xml:space="preserve"> </w:t>
      </w:r>
      <w:r w:rsidR="002147DA" w:rsidRPr="00B9730D">
        <w:t>το</w:t>
      </w:r>
      <w:r w:rsidR="002147DA" w:rsidRPr="00AE0FD3">
        <w:t xml:space="preserve"> </w:t>
      </w:r>
      <w:r w:rsidR="002147DA" w:rsidRPr="00B9730D">
        <w:t>ευρωπαϊκό</w:t>
      </w:r>
      <w:r w:rsidR="002147DA" w:rsidRPr="00AE0FD3">
        <w:t xml:space="preserve"> </w:t>
      </w:r>
      <w:r w:rsidR="002147DA" w:rsidRPr="00B9730D">
        <w:t>πρόγραμμα</w:t>
      </w:r>
      <w:r w:rsidR="002147DA" w:rsidRPr="00AE0FD3">
        <w:t xml:space="preserve"> </w:t>
      </w:r>
      <w:r w:rsidR="002147DA" w:rsidRPr="00B9730D">
        <w:rPr>
          <w:lang w:val="en-US"/>
        </w:rPr>
        <w:t>Erasmus</w:t>
      </w:r>
      <w:r w:rsidR="002147DA" w:rsidRPr="00AE0FD3">
        <w:t xml:space="preserve">+ </w:t>
      </w:r>
      <w:proofErr w:type="spellStart"/>
      <w:r w:rsidRPr="00B9730D">
        <w:rPr>
          <w:b/>
          <w:lang w:val="en-US"/>
        </w:rPr>
        <w:t>EduWeb</w:t>
      </w:r>
      <w:proofErr w:type="spellEnd"/>
      <w:r w:rsidRPr="00AE0FD3">
        <w:t xml:space="preserve"> </w:t>
      </w:r>
      <w:r w:rsidR="002147DA" w:rsidRPr="00AE0FD3">
        <w:t>“</w:t>
      </w:r>
      <w:r w:rsidR="002147DA" w:rsidRPr="00B9730D">
        <w:rPr>
          <w:b/>
          <w:bCs/>
          <w:lang w:val="en-US"/>
        </w:rPr>
        <w:t>Combating</w:t>
      </w:r>
      <w:r w:rsidR="002147DA" w:rsidRPr="00AE0FD3">
        <w:rPr>
          <w:b/>
          <w:bCs/>
        </w:rPr>
        <w:t xml:space="preserve"> </w:t>
      </w:r>
      <w:r w:rsidR="002147DA" w:rsidRPr="00B9730D">
        <w:rPr>
          <w:b/>
          <w:bCs/>
          <w:lang w:val="en-US"/>
        </w:rPr>
        <w:t>Digital</w:t>
      </w:r>
      <w:r w:rsidR="002147DA" w:rsidRPr="00AE0FD3">
        <w:rPr>
          <w:b/>
          <w:bCs/>
        </w:rPr>
        <w:t xml:space="preserve"> </w:t>
      </w:r>
      <w:r w:rsidR="002147DA" w:rsidRPr="00B9730D">
        <w:rPr>
          <w:b/>
          <w:bCs/>
          <w:lang w:val="en-US"/>
        </w:rPr>
        <w:t>Exclusion</w:t>
      </w:r>
      <w:r w:rsidR="002147DA" w:rsidRPr="00AE0FD3">
        <w:rPr>
          <w:b/>
          <w:bCs/>
        </w:rPr>
        <w:t xml:space="preserve">: </w:t>
      </w:r>
      <w:r w:rsidR="002147DA" w:rsidRPr="00B9730D">
        <w:rPr>
          <w:b/>
          <w:bCs/>
          <w:lang w:val="en-US"/>
        </w:rPr>
        <w:t>Children</w:t>
      </w:r>
      <w:r w:rsidR="002147DA" w:rsidRPr="00AE0FD3">
        <w:rPr>
          <w:b/>
          <w:bCs/>
        </w:rPr>
        <w:t xml:space="preserve"> </w:t>
      </w:r>
      <w:r w:rsidR="002147DA" w:rsidRPr="00B9730D">
        <w:rPr>
          <w:b/>
          <w:bCs/>
          <w:lang w:val="en-US"/>
        </w:rPr>
        <w:t>educate</w:t>
      </w:r>
      <w:r w:rsidR="002147DA" w:rsidRPr="00AE0FD3">
        <w:rPr>
          <w:b/>
          <w:bCs/>
        </w:rPr>
        <w:t xml:space="preserve"> </w:t>
      </w:r>
      <w:r w:rsidR="002147DA" w:rsidRPr="00B9730D">
        <w:rPr>
          <w:b/>
          <w:bCs/>
          <w:lang w:val="en-US"/>
        </w:rPr>
        <w:t>digitally</w:t>
      </w:r>
      <w:r w:rsidR="002147DA" w:rsidRPr="00AE0FD3">
        <w:rPr>
          <w:b/>
          <w:bCs/>
        </w:rPr>
        <w:t xml:space="preserve"> </w:t>
      </w:r>
      <w:r w:rsidR="002147DA" w:rsidRPr="00B9730D">
        <w:rPr>
          <w:b/>
          <w:bCs/>
          <w:lang w:val="en-US"/>
        </w:rPr>
        <w:t>illiterate</w:t>
      </w:r>
      <w:r w:rsidR="002147DA" w:rsidRPr="00AE0FD3">
        <w:rPr>
          <w:b/>
          <w:bCs/>
        </w:rPr>
        <w:t xml:space="preserve"> </w:t>
      </w:r>
      <w:r w:rsidR="002147DA" w:rsidRPr="00B9730D">
        <w:rPr>
          <w:b/>
          <w:bCs/>
          <w:lang w:val="en-US"/>
        </w:rPr>
        <w:t>adults</w:t>
      </w:r>
      <w:r w:rsidR="002147DA" w:rsidRPr="00AE0FD3">
        <w:rPr>
          <w:b/>
          <w:bCs/>
        </w:rPr>
        <w:t xml:space="preserve"> </w:t>
      </w:r>
      <w:r w:rsidR="002147DA" w:rsidRPr="00B9730D">
        <w:rPr>
          <w:b/>
          <w:bCs/>
          <w:lang w:val="en-US"/>
        </w:rPr>
        <w:t>in</w:t>
      </w:r>
      <w:r w:rsidR="002147DA" w:rsidRPr="00AE0FD3">
        <w:rPr>
          <w:b/>
          <w:bCs/>
        </w:rPr>
        <w:t xml:space="preserve"> </w:t>
      </w:r>
      <w:r w:rsidR="002147DA" w:rsidRPr="00B9730D">
        <w:rPr>
          <w:b/>
          <w:bCs/>
          <w:lang w:val="en-US"/>
        </w:rPr>
        <w:t>safe</w:t>
      </w:r>
      <w:r w:rsidR="002147DA" w:rsidRPr="00AE0FD3">
        <w:rPr>
          <w:b/>
          <w:bCs/>
        </w:rPr>
        <w:t xml:space="preserve"> </w:t>
      </w:r>
      <w:r w:rsidR="002147DA" w:rsidRPr="00B9730D">
        <w:rPr>
          <w:b/>
          <w:bCs/>
          <w:lang w:val="en-US"/>
        </w:rPr>
        <w:t>and</w:t>
      </w:r>
      <w:r w:rsidR="002147DA" w:rsidRPr="00AE0FD3">
        <w:rPr>
          <w:b/>
          <w:bCs/>
        </w:rPr>
        <w:t xml:space="preserve"> </w:t>
      </w:r>
      <w:r w:rsidR="002147DA" w:rsidRPr="00B9730D">
        <w:rPr>
          <w:b/>
          <w:bCs/>
          <w:lang w:val="en-US"/>
        </w:rPr>
        <w:t>creative</w:t>
      </w:r>
      <w:r w:rsidR="002147DA" w:rsidRPr="00AE0FD3">
        <w:rPr>
          <w:b/>
          <w:bCs/>
        </w:rPr>
        <w:t xml:space="preserve"> </w:t>
      </w:r>
      <w:r w:rsidR="002147DA" w:rsidRPr="00B9730D">
        <w:rPr>
          <w:b/>
          <w:bCs/>
          <w:lang w:val="en-US"/>
        </w:rPr>
        <w:t>web</w:t>
      </w:r>
      <w:r w:rsidR="002147DA" w:rsidRPr="00AE0FD3">
        <w:t xml:space="preserve">” </w:t>
      </w:r>
      <w:r w:rsidR="002147DA" w:rsidRPr="00B9730D">
        <w:t>που</w:t>
      </w:r>
      <w:r w:rsidR="002147DA" w:rsidRPr="00AE0FD3">
        <w:t xml:space="preserve"> </w:t>
      </w:r>
      <w:r w:rsidR="002147DA" w:rsidRPr="00B9730D">
        <w:t>συντονίζει</w:t>
      </w:r>
      <w:r w:rsidR="002147DA" w:rsidRPr="00AE0FD3">
        <w:t xml:space="preserve"> </w:t>
      </w:r>
      <w:r w:rsidR="002147DA" w:rsidRPr="00B9730D">
        <w:t>η</w:t>
      </w:r>
      <w:r w:rsidR="002147DA" w:rsidRPr="00AE0FD3">
        <w:t xml:space="preserve"> </w:t>
      </w:r>
      <w:r w:rsidR="002147DA" w:rsidRPr="00B9730D">
        <w:t>Περιφερειακή</w:t>
      </w:r>
      <w:r w:rsidR="002147DA" w:rsidRPr="00AE0FD3">
        <w:t xml:space="preserve"> </w:t>
      </w:r>
      <w:r w:rsidR="002147DA" w:rsidRPr="00B9730D">
        <w:t>Διεύθυνση</w:t>
      </w:r>
      <w:r w:rsidR="002147DA" w:rsidRPr="00AE0FD3">
        <w:t xml:space="preserve"> </w:t>
      </w:r>
      <w:r w:rsidR="002147DA" w:rsidRPr="00B9730D">
        <w:t>Π</w:t>
      </w:r>
      <w:r w:rsidR="002147DA" w:rsidRPr="00AE0FD3">
        <w:t>/</w:t>
      </w:r>
      <w:r w:rsidR="002147DA" w:rsidRPr="00B9730D">
        <w:t>θμιας</w:t>
      </w:r>
      <w:r w:rsidR="002147DA" w:rsidRPr="00AE0FD3">
        <w:t xml:space="preserve"> </w:t>
      </w:r>
      <w:r w:rsidR="002147DA" w:rsidRPr="00B9730D">
        <w:t>και</w:t>
      </w:r>
      <w:r w:rsidR="002147DA" w:rsidRPr="00AE0FD3">
        <w:t xml:space="preserve"> </w:t>
      </w:r>
      <w:r w:rsidR="002147DA" w:rsidRPr="00B9730D">
        <w:t>Δ</w:t>
      </w:r>
      <w:r w:rsidR="002147DA" w:rsidRPr="00AE0FD3">
        <w:t>/</w:t>
      </w:r>
      <w:r w:rsidR="002147DA" w:rsidRPr="00B9730D">
        <w:t>θμιας</w:t>
      </w:r>
      <w:r w:rsidR="002147DA" w:rsidRPr="00AE0FD3">
        <w:t xml:space="preserve"> </w:t>
      </w:r>
      <w:r w:rsidR="002147DA" w:rsidRPr="00B9730D">
        <w:t>Εκπαίδευσης</w:t>
      </w:r>
      <w:r w:rsidR="002147DA" w:rsidRPr="00AE0FD3">
        <w:t xml:space="preserve"> </w:t>
      </w:r>
      <w:r w:rsidR="002147DA" w:rsidRPr="00B9730D">
        <w:t>Δυτικής</w:t>
      </w:r>
      <w:r w:rsidR="002147DA" w:rsidRPr="00AE0FD3">
        <w:t xml:space="preserve"> </w:t>
      </w:r>
      <w:r w:rsidR="002147DA" w:rsidRPr="00B9730D">
        <w:t>Ελλάδας</w:t>
      </w:r>
      <w:r w:rsidR="002147DA" w:rsidRPr="00AE0FD3">
        <w:t xml:space="preserve"> (</w:t>
      </w:r>
      <w:r w:rsidR="002147DA" w:rsidRPr="00B9730D">
        <w:t>ΠΔΕΔΕ</w:t>
      </w:r>
      <w:r w:rsidR="002147DA" w:rsidRPr="00AE0FD3">
        <w:t>).</w:t>
      </w:r>
      <w:r w:rsidR="002147DA" w:rsidRPr="00AE0FD3">
        <w:rPr>
          <w:rFonts w:cs="Arial"/>
        </w:rPr>
        <w:t xml:space="preserve"> </w:t>
      </w:r>
    </w:p>
    <w:p w:rsidR="002147DA" w:rsidRPr="00AE0FD3" w:rsidRDefault="002147DA" w:rsidP="002147DA">
      <w:pPr>
        <w:spacing w:line="360" w:lineRule="auto"/>
        <w:ind w:firstLine="720"/>
        <w:jc w:val="both"/>
        <w:rPr>
          <w:rFonts w:cs="Arial"/>
        </w:rPr>
      </w:pPr>
      <w:r w:rsidRPr="00B9730D">
        <w:rPr>
          <w:rFonts w:cs="Arial"/>
        </w:rPr>
        <w:t xml:space="preserve">Το  </w:t>
      </w:r>
      <w:proofErr w:type="spellStart"/>
      <w:r w:rsidRPr="00B9730D">
        <w:rPr>
          <w:rFonts w:cs="Arial"/>
          <w:lang w:val="en-US"/>
        </w:rPr>
        <w:t>EduWeb</w:t>
      </w:r>
      <w:proofErr w:type="spellEnd"/>
      <w:r w:rsidRPr="00B9730D">
        <w:rPr>
          <w:rFonts w:cs="Arial"/>
        </w:rPr>
        <w:t xml:space="preserve"> έχει ως στόχο να ενισχύσει τη συνεργασία μεταξύ σχολείων και εκπαιδευτικών ιδρυμάτων / ινστιτούτων με σκοπό την καταπολέμηση του ψηφιακού αποκλεισμού των ενηλίκων όσον αφορά στη χρήση του Διαδικτύου.</w:t>
      </w:r>
      <w:r>
        <w:rPr>
          <w:rFonts w:cs="Arial"/>
        </w:rPr>
        <w:t xml:space="preserve"> </w:t>
      </w:r>
      <w:r w:rsidRPr="00B9730D">
        <w:rPr>
          <w:rFonts w:cs="Arial"/>
        </w:rPr>
        <w:t>Κατά τη διάρκεια της διήμερης συνάντησης οι συνεργαζόμενοι φορείς είχαν την ευκαιρία να ενημερωθούν και κυρίως να ανταλλάξουν ενδιαφέρουσες απόψεις για τις δράσεις, τους στόχους και τα παραδοτέα του προγράμματος. Επίσης, πραγματοποιήθηκαν παρουσιάσεις με τα προφίλ και τις επιμέρους δράσεις που έχει αναλάβει κάθε φορέας.</w:t>
      </w:r>
      <w:r w:rsidRPr="00AE0FD3">
        <w:rPr>
          <w:rFonts w:cs="Arial"/>
        </w:rPr>
        <w:t xml:space="preserve"> </w:t>
      </w:r>
    </w:p>
    <w:p w:rsidR="002147DA" w:rsidRPr="00B9730D" w:rsidRDefault="002147DA" w:rsidP="002147DA">
      <w:pPr>
        <w:spacing w:line="360" w:lineRule="auto"/>
        <w:ind w:firstLine="720"/>
        <w:jc w:val="both"/>
        <w:rPr>
          <w:rFonts w:cs="Arial"/>
        </w:rPr>
      </w:pPr>
      <w:r w:rsidRPr="00B9730D">
        <w:rPr>
          <w:rFonts w:cs="Arial"/>
        </w:rPr>
        <w:lastRenderedPageBreak/>
        <w:t xml:space="preserve">Προκειμένου να επιτευχθούν οι στόχοι, το EduWeb σκοπεύει να δημιουργήσει μία εκπαιδευτική πύλη για τη φιλοξενία και διάθεση του εκπαιδευτικού υλικού τόσο για αρχάριους όσο και για προχωρημένους χρήστες του Διαδικτύου. Επιπλέον, η πύλη θα παρέχει ένα περιβάλλον ηλεκτρονικής μάθησης, το οποίο θα χρησιμοποιηθεί για την on-line εκπαίδευση των εκπαιδευτικών (μαζί με το απαραίτητο υλικό), οι οποίοι με τη σειρά τους θα εκπαιδεύσουν τους μαθητές στην ασφαλή και δημιουργική χρήση του Διαδικτύου. </w:t>
      </w:r>
    </w:p>
    <w:p w:rsidR="002147DA" w:rsidRPr="00B9730D" w:rsidRDefault="002147DA" w:rsidP="002147DA">
      <w:pPr>
        <w:spacing w:line="360" w:lineRule="auto"/>
        <w:ind w:firstLine="720"/>
        <w:jc w:val="both"/>
        <w:rPr>
          <w:rFonts w:cs="Arial"/>
        </w:rPr>
      </w:pPr>
      <w:r w:rsidRPr="00B9730D">
        <w:rPr>
          <w:rFonts w:cs="Arial"/>
        </w:rPr>
        <w:t>Στο πλαίσιο αυτό, οι μαθητές από απλοί χρήστες του Διαδικτύου, θα γίνουν οι ίδιοι εκπαιδευτές των ενήλικων (και ειδικότερα των ηλικιωμένων) μελών των οικογενειών τους, συνδράμοντας στην καταπολέμηση του ψηφιακού αποκλεισμού των ευρωπαίων πολιτών μέσω καινοτόμων διδακτικών και παιδαγωγικών μεθόδων.</w:t>
      </w:r>
    </w:p>
    <w:p w:rsidR="002147DA" w:rsidRPr="00B9730D" w:rsidRDefault="002147DA" w:rsidP="002147DA">
      <w:pPr>
        <w:spacing w:line="360" w:lineRule="auto"/>
        <w:ind w:firstLine="720"/>
        <w:jc w:val="both"/>
      </w:pPr>
      <w:r w:rsidRPr="00B9730D">
        <w:rPr>
          <w:rFonts w:cs="Arial"/>
        </w:rPr>
        <w:t xml:space="preserve">Στο </w:t>
      </w:r>
      <w:r w:rsidRPr="00B9730D">
        <w:rPr>
          <w:rFonts w:cs="Arial"/>
          <w:lang w:val="en-US"/>
        </w:rPr>
        <w:t>project</w:t>
      </w:r>
      <w:r w:rsidR="00F02C5F">
        <w:rPr>
          <w:rFonts w:cs="Arial"/>
        </w:rPr>
        <w:t xml:space="preserve"> αυτό συμμετέχουν εταίροι </w:t>
      </w:r>
      <w:r w:rsidRPr="00B9730D">
        <w:rPr>
          <w:rFonts w:cs="Arial"/>
        </w:rPr>
        <w:t xml:space="preserve">από την </w:t>
      </w:r>
      <w:r w:rsidRPr="00B9730D">
        <w:rPr>
          <w:rFonts w:cs="Arial"/>
          <w:b/>
        </w:rPr>
        <w:t>Ελλάδα</w:t>
      </w:r>
      <w:r w:rsidRPr="00B9730D">
        <w:rPr>
          <w:rFonts w:cs="Arial"/>
        </w:rPr>
        <w:t xml:space="preserve">, πέραν της ΠΔΕΔΕ ως συντονιστής του έργου, το  Ινστιτούτο Τεχνολογίας Υπολογιστών &amp; Εκδόσεων (Ι.Τ.Υ.Ε.) «Διόφαντος» και το Πειραματικό Γυμνάσιο Πανεπιστημίου Πατρών, από την </w:t>
      </w:r>
      <w:r w:rsidRPr="00B9730D">
        <w:rPr>
          <w:rFonts w:cs="Arial"/>
          <w:b/>
        </w:rPr>
        <w:t>Κύπρο</w:t>
      </w:r>
      <w:r w:rsidRPr="00B9730D">
        <w:rPr>
          <w:rFonts w:cs="Arial"/>
        </w:rPr>
        <w:t xml:space="preserve"> το Παιδαγωγικό Ινστιτούτο και το Λύκειο Αραδίππου, από τη </w:t>
      </w:r>
      <w:r w:rsidRPr="00B9730D">
        <w:rPr>
          <w:rFonts w:cs="Arial"/>
          <w:b/>
        </w:rPr>
        <w:t>Μεγάλη Βρετανία</w:t>
      </w:r>
      <w:r w:rsidRPr="00B9730D">
        <w:rPr>
          <w:rFonts w:cs="Arial"/>
        </w:rPr>
        <w:t xml:space="preserve"> το </w:t>
      </w:r>
      <w:r w:rsidRPr="00B9730D">
        <w:rPr>
          <w:rFonts w:cs="Arial"/>
          <w:lang w:val="en-US"/>
        </w:rPr>
        <w:t>Bournemouth</w:t>
      </w:r>
      <w:r w:rsidRPr="00B9730D">
        <w:rPr>
          <w:rFonts w:cs="Arial"/>
        </w:rPr>
        <w:t xml:space="preserve"> </w:t>
      </w:r>
      <w:r w:rsidRPr="00B9730D">
        <w:rPr>
          <w:rFonts w:cs="Arial"/>
          <w:lang w:val="en-US"/>
        </w:rPr>
        <w:t>University</w:t>
      </w:r>
      <w:r w:rsidRPr="00B9730D">
        <w:rPr>
          <w:rFonts w:cs="Arial"/>
        </w:rPr>
        <w:t xml:space="preserve"> και το</w:t>
      </w:r>
      <w:r w:rsidRPr="00B9730D">
        <w:t xml:space="preserve"> </w:t>
      </w:r>
      <w:r w:rsidRPr="00B9730D">
        <w:rPr>
          <w:rFonts w:cs="Arial"/>
        </w:rPr>
        <w:t>Ι</w:t>
      </w:r>
      <w:proofErr w:type="spellStart"/>
      <w:r w:rsidRPr="00B9730D">
        <w:rPr>
          <w:rFonts w:cs="Arial"/>
          <w:lang w:val="en-US"/>
        </w:rPr>
        <w:t>sle</w:t>
      </w:r>
      <w:proofErr w:type="spellEnd"/>
      <w:r w:rsidRPr="00B9730D">
        <w:rPr>
          <w:rFonts w:cs="Arial"/>
        </w:rPr>
        <w:t xml:space="preserve"> </w:t>
      </w:r>
      <w:r w:rsidRPr="00B9730D">
        <w:rPr>
          <w:rFonts w:cs="Arial"/>
          <w:lang w:val="en-US"/>
        </w:rPr>
        <w:t>of</w:t>
      </w:r>
      <w:r w:rsidRPr="00B9730D">
        <w:rPr>
          <w:rFonts w:cs="Arial"/>
        </w:rPr>
        <w:t xml:space="preserve"> </w:t>
      </w:r>
      <w:r w:rsidRPr="00B9730D">
        <w:rPr>
          <w:rFonts w:cs="Arial"/>
          <w:lang w:val="en-US"/>
        </w:rPr>
        <w:t>Portland</w:t>
      </w:r>
      <w:r w:rsidRPr="00B9730D">
        <w:rPr>
          <w:rFonts w:cs="Arial"/>
        </w:rPr>
        <w:t xml:space="preserve"> </w:t>
      </w:r>
      <w:r w:rsidRPr="00B9730D">
        <w:rPr>
          <w:rFonts w:cs="Arial"/>
          <w:lang w:val="en-US"/>
        </w:rPr>
        <w:t>Aldridge</w:t>
      </w:r>
      <w:r w:rsidRPr="00B9730D">
        <w:rPr>
          <w:rFonts w:cs="Arial"/>
        </w:rPr>
        <w:t xml:space="preserve"> </w:t>
      </w:r>
      <w:r w:rsidRPr="00B9730D">
        <w:rPr>
          <w:rFonts w:cs="Arial"/>
          <w:lang w:val="en-US"/>
        </w:rPr>
        <w:t>Community</w:t>
      </w:r>
      <w:r w:rsidRPr="00B9730D">
        <w:rPr>
          <w:rFonts w:cs="Arial"/>
        </w:rPr>
        <w:t xml:space="preserve"> </w:t>
      </w:r>
      <w:r w:rsidRPr="00B9730D">
        <w:rPr>
          <w:rFonts w:cs="Arial"/>
          <w:lang w:val="en-US"/>
        </w:rPr>
        <w:t>Academy</w:t>
      </w:r>
      <w:r w:rsidRPr="00B9730D">
        <w:rPr>
          <w:rFonts w:cs="Arial"/>
        </w:rPr>
        <w:t xml:space="preserve"> (</w:t>
      </w:r>
      <w:r w:rsidRPr="00B9730D">
        <w:rPr>
          <w:rFonts w:cs="Arial"/>
          <w:lang w:val="en-US"/>
        </w:rPr>
        <w:t>IPACA</w:t>
      </w:r>
      <w:r w:rsidRPr="00B9730D">
        <w:rPr>
          <w:rFonts w:cs="Arial"/>
        </w:rPr>
        <w:t xml:space="preserve">), από τη </w:t>
      </w:r>
      <w:r w:rsidRPr="00B9730D">
        <w:rPr>
          <w:rFonts w:cs="Arial"/>
          <w:b/>
        </w:rPr>
        <w:t xml:space="preserve">Βουλγαρία </w:t>
      </w:r>
      <w:r w:rsidRPr="00B9730D">
        <w:rPr>
          <w:rFonts w:cs="Arial"/>
        </w:rPr>
        <w:t xml:space="preserve">το αρμόδιο Υπουργείο Νεολαίας και Αθλητισμού και από την </w:t>
      </w:r>
      <w:r w:rsidRPr="00B9730D">
        <w:rPr>
          <w:rFonts w:cs="Arial"/>
          <w:b/>
        </w:rPr>
        <w:t>Ιταλία</w:t>
      </w:r>
      <w:r w:rsidRPr="00B9730D">
        <w:rPr>
          <w:rFonts w:cs="Arial"/>
        </w:rPr>
        <w:t xml:space="preserve"> το </w:t>
      </w:r>
      <w:proofErr w:type="spellStart"/>
      <w:r w:rsidRPr="00B9730D">
        <w:rPr>
          <w:rFonts w:cs="Arial"/>
          <w:lang w:val="en-US"/>
        </w:rPr>
        <w:t>Ufficio</w:t>
      </w:r>
      <w:proofErr w:type="spellEnd"/>
      <w:r w:rsidRPr="00B9730D">
        <w:rPr>
          <w:rFonts w:cs="Arial"/>
        </w:rPr>
        <w:t xml:space="preserve"> </w:t>
      </w:r>
      <w:proofErr w:type="spellStart"/>
      <w:r w:rsidRPr="00B9730D">
        <w:rPr>
          <w:rFonts w:cs="Arial"/>
          <w:lang w:val="en-US"/>
        </w:rPr>
        <w:t>Scolastico</w:t>
      </w:r>
      <w:proofErr w:type="spellEnd"/>
      <w:r w:rsidRPr="00B9730D">
        <w:rPr>
          <w:rFonts w:cs="Arial"/>
        </w:rPr>
        <w:t xml:space="preserve"> </w:t>
      </w:r>
      <w:proofErr w:type="spellStart"/>
      <w:r w:rsidRPr="00B9730D">
        <w:rPr>
          <w:rFonts w:cs="Arial"/>
          <w:lang w:val="en-US"/>
        </w:rPr>
        <w:t>Regionale</w:t>
      </w:r>
      <w:proofErr w:type="spellEnd"/>
      <w:r w:rsidRPr="00B9730D">
        <w:rPr>
          <w:rFonts w:cs="Arial"/>
        </w:rPr>
        <w:t xml:space="preserve"> </w:t>
      </w:r>
      <w:r w:rsidRPr="00B9730D">
        <w:rPr>
          <w:rFonts w:cs="Arial"/>
          <w:lang w:val="en-US"/>
        </w:rPr>
        <w:t>per</w:t>
      </w:r>
      <w:r w:rsidRPr="00B9730D">
        <w:rPr>
          <w:rFonts w:cs="Arial"/>
        </w:rPr>
        <w:t xml:space="preserve"> </w:t>
      </w:r>
      <w:proofErr w:type="spellStart"/>
      <w:r w:rsidRPr="00B9730D">
        <w:rPr>
          <w:rFonts w:cs="Arial"/>
          <w:lang w:val="en-US"/>
        </w:rPr>
        <w:t>il</w:t>
      </w:r>
      <w:proofErr w:type="spellEnd"/>
      <w:r w:rsidRPr="00B9730D">
        <w:rPr>
          <w:rFonts w:cs="Arial"/>
        </w:rPr>
        <w:t xml:space="preserve"> </w:t>
      </w:r>
      <w:r w:rsidRPr="00B9730D">
        <w:rPr>
          <w:rFonts w:cs="Arial"/>
          <w:lang w:val="en-US"/>
        </w:rPr>
        <w:t>Veneto</w:t>
      </w:r>
      <w:r w:rsidRPr="00B9730D">
        <w:rPr>
          <w:rFonts w:cs="Arial"/>
        </w:rPr>
        <w:t xml:space="preserve"> και το </w:t>
      </w:r>
      <w:proofErr w:type="spellStart"/>
      <w:r w:rsidRPr="00B9730D">
        <w:rPr>
          <w:rFonts w:cs="Arial"/>
          <w:lang w:val="en-US"/>
        </w:rPr>
        <w:t>Instituto</w:t>
      </w:r>
      <w:proofErr w:type="spellEnd"/>
      <w:r w:rsidRPr="00B9730D">
        <w:rPr>
          <w:rFonts w:cs="Arial"/>
        </w:rPr>
        <w:t xml:space="preserve"> </w:t>
      </w:r>
      <w:proofErr w:type="spellStart"/>
      <w:r w:rsidRPr="00B9730D">
        <w:rPr>
          <w:rFonts w:cs="Arial"/>
          <w:lang w:val="en-US"/>
        </w:rPr>
        <w:t>Istruzione</w:t>
      </w:r>
      <w:proofErr w:type="spellEnd"/>
      <w:r w:rsidRPr="00B9730D">
        <w:rPr>
          <w:rFonts w:cs="Arial"/>
        </w:rPr>
        <w:t xml:space="preserve"> </w:t>
      </w:r>
      <w:proofErr w:type="spellStart"/>
      <w:r w:rsidRPr="00B9730D">
        <w:rPr>
          <w:rFonts w:cs="Arial"/>
          <w:lang w:val="en-US"/>
        </w:rPr>
        <w:t>Superiore</w:t>
      </w:r>
      <w:proofErr w:type="spellEnd"/>
      <w:r w:rsidRPr="00B9730D">
        <w:rPr>
          <w:rFonts w:cs="Arial"/>
        </w:rPr>
        <w:t xml:space="preserve"> – </w:t>
      </w:r>
      <w:r w:rsidRPr="00B9730D">
        <w:rPr>
          <w:rFonts w:cs="Arial"/>
          <w:lang w:val="en-US"/>
        </w:rPr>
        <w:t>EINAUDI</w:t>
      </w:r>
      <w:r w:rsidRPr="00B9730D">
        <w:rPr>
          <w:rFonts w:cs="Arial"/>
        </w:rPr>
        <w:t xml:space="preserve"> - </w:t>
      </w:r>
      <w:r w:rsidRPr="00B9730D">
        <w:rPr>
          <w:rFonts w:cs="Arial"/>
          <w:lang w:val="en-US"/>
        </w:rPr>
        <w:t>SCARPA</w:t>
      </w:r>
      <w:r w:rsidRPr="00B9730D">
        <w:rPr>
          <w:rFonts w:cs="Arial"/>
        </w:rPr>
        <w:t>.</w:t>
      </w:r>
    </w:p>
    <w:p w:rsidR="002147DA" w:rsidRDefault="002147DA" w:rsidP="002147DA">
      <w:pPr>
        <w:spacing w:after="0" w:line="360" w:lineRule="auto"/>
        <w:ind w:firstLine="720"/>
        <w:jc w:val="both"/>
      </w:pPr>
      <w:r w:rsidRPr="00B9730D">
        <w:t xml:space="preserve"> Συντονιστής του διετούς προγράμματο</w:t>
      </w:r>
      <w:r>
        <w:t>ς είναι ο κ. Άρης Λούβρης</w:t>
      </w:r>
      <w:r w:rsidRPr="00AE0FD3">
        <w:t>.</w:t>
      </w:r>
      <w:r w:rsidRPr="00B9730D">
        <w:t xml:space="preserve"> Το Ευρωπαϊκό πρόγραμμα "</w:t>
      </w:r>
      <w:proofErr w:type="spellStart"/>
      <w:r w:rsidRPr="00B9730D">
        <w:rPr>
          <w:lang w:val="en-US"/>
        </w:rPr>
        <w:t>EduWeb</w:t>
      </w:r>
      <w:proofErr w:type="spellEnd"/>
      <w:r w:rsidRPr="00B9730D">
        <w:t>" ERASMUS+ ανήκει στη δράση ΚΑ2 (Στρατηγικές Συμπράξεις στον τομέα της Εκπαίδευσης) και χρηματοδοτείται από την Ευρωπαϊκή Ένωση μέσω του Ιδρύματος Κρατικών Υποτροφιών (ΙΚΥ).</w:t>
      </w:r>
    </w:p>
    <w:p w:rsidR="002147DA" w:rsidRPr="00B9730D" w:rsidRDefault="002147DA" w:rsidP="002147DA">
      <w:pPr>
        <w:spacing w:after="0" w:line="360" w:lineRule="auto"/>
        <w:ind w:firstLine="720"/>
        <w:jc w:val="both"/>
      </w:pPr>
    </w:p>
    <w:p w:rsidR="001D34C8" w:rsidRPr="001D34C8" w:rsidRDefault="002147DA" w:rsidP="002147DA">
      <w:pPr>
        <w:spacing w:after="0" w:line="360" w:lineRule="auto"/>
        <w:jc w:val="both"/>
        <w:rPr>
          <w:rFonts w:ascii="Tahoma" w:eastAsia="Times New Roman" w:hAnsi="Tahoma" w:cs="Tahoma"/>
          <w:bCs/>
          <w:noProof/>
          <w:color w:val="49535A"/>
          <w:sz w:val="18"/>
          <w:szCs w:val="18"/>
          <w:lang w:eastAsia="el-GR"/>
        </w:rPr>
      </w:pPr>
      <w:r>
        <w:rPr>
          <w:b/>
          <w:bCs/>
        </w:rPr>
        <w:tab/>
      </w:r>
      <w:r w:rsidRPr="00B9730D">
        <w:rPr>
          <w:b/>
          <w:bCs/>
        </w:rPr>
        <w:t xml:space="preserve">Μιλώντας για το θέμα σε ραδιοφωνικό σταθμό ο Περιφερειακός Διευθυντής Εκπαίδευσης Κώστας Γιαννόπουλος σημείωσε μεταξύ άλλων τα εξής: «Με πολύ απλά λόγια </w:t>
      </w:r>
      <w:r>
        <w:rPr>
          <w:b/>
          <w:bCs/>
        </w:rPr>
        <w:t xml:space="preserve">το </w:t>
      </w:r>
      <w:proofErr w:type="spellStart"/>
      <w:r>
        <w:rPr>
          <w:b/>
          <w:bCs/>
          <w:lang w:val="en-US"/>
        </w:rPr>
        <w:t>EduWeb</w:t>
      </w:r>
      <w:proofErr w:type="spellEnd"/>
      <w:r w:rsidRPr="00B9730D">
        <w:rPr>
          <w:b/>
          <w:bCs/>
        </w:rPr>
        <w:t xml:space="preserve"> επιδιώκει να προσφέρει τρόπους και λύσεις για ασφαλή πλοήγηση στο διαδίκτυο, μόνο που αυτό θα το κάνουν οι μαθητές, αφού πρώτα εκπαιδευτούν σε κάποια </w:t>
      </w:r>
      <w:r>
        <w:rPr>
          <w:b/>
          <w:bCs/>
        </w:rPr>
        <w:t xml:space="preserve">πράγματα, προς τους </w:t>
      </w:r>
      <w:r w:rsidRPr="00B9730D">
        <w:rPr>
          <w:b/>
          <w:bCs/>
        </w:rPr>
        <w:t>ενήλικες</w:t>
      </w:r>
      <w:r>
        <w:rPr>
          <w:b/>
          <w:bCs/>
        </w:rPr>
        <w:t xml:space="preserve"> γονείς τους</w:t>
      </w:r>
      <w:r w:rsidRPr="00B9730D">
        <w:rPr>
          <w:b/>
          <w:bCs/>
        </w:rPr>
        <w:t>. Δηλαδή έχουμε μια αντιστροφή των ρόλων για το ποιος είναι ο εκπαιδευτής και ποιο ο εκπαιδευόμενος.</w:t>
      </w:r>
    </w:p>
    <w:sectPr w:rsidR="001D34C8" w:rsidRPr="001D34C8" w:rsidSect="00742B6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B09" w:rsidRDefault="00896B09" w:rsidP="002C44F7">
      <w:pPr>
        <w:spacing w:after="0" w:line="240" w:lineRule="auto"/>
      </w:pPr>
      <w:r>
        <w:separator/>
      </w:r>
    </w:p>
  </w:endnote>
  <w:endnote w:type="continuationSeparator" w:id="0">
    <w:p w:rsidR="00896B09" w:rsidRDefault="00896B09" w:rsidP="002C44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B09" w:rsidRDefault="00896B09" w:rsidP="002C44F7">
      <w:pPr>
        <w:spacing w:after="0" w:line="240" w:lineRule="auto"/>
      </w:pPr>
      <w:r>
        <w:separator/>
      </w:r>
    </w:p>
  </w:footnote>
  <w:footnote w:type="continuationSeparator" w:id="0">
    <w:p w:rsidR="00896B09" w:rsidRDefault="00896B09" w:rsidP="002C44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7937"/>
    <w:multiLevelType w:val="hybridMultilevel"/>
    <w:tmpl w:val="1BA8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hdrShapeDefaults>
    <o:shapedefaults v:ext="edit" spidmax="12290"/>
  </w:hdrShapeDefaults>
  <w:footnotePr>
    <w:footnote w:id="-1"/>
    <w:footnote w:id="0"/>
  </w:footnotePr>
  <w:endnotePr>
    <w:endnote w:id="-1"/>
    <w:endnote w:id="0"/>
  </w:endnotePr>
  <w:compat/>
  <w:rsids>
    <w:rsidRoot w:val="00357EC8"/>
    <w:rsid w:val="00087407"/>
    <w:rsid w:val="000C0C60"/>
    <w:rsid w:val="001C695E"/>
    <w:rsid w:val="001D34C8"/>
    <w:rsid w:val="002147DA"/>
    <w:rsid w:val="002C44F7"/>
    <w:rsid w:val="002F534F"/>
    <w:rsid w:val="00351104"/>
    <w:rsid w:val="00357EC8"/>
    <w:rsid w:val="004A777C"/>
    <w:rsid w:val="004C1F15"/>
    <w:rsid w:val="004C71EA"/>
    <w:rsid w:val="005A559E"/>
    <w:rsid w:val="005B2781"/>
    <w:rsid w:val="005D75B9"/>
    <w:rsid w:val="005E0DB6"/>
    <w:rsid w:val="005E654A"/>
    <w:rsid w:val="00636B80"/>
    <w:rsid w:val="006A0792"/>
    <w:rsid w:val="00742B61"/>
    <w:rsid w:val="00896B09"/>
    <w:rsid w:val="009B2B47"/>
    <w:rsid w:val="00A14DB9"/>
    <w:rsid w:val="00B362E2"/>
    <w:rsid w:val="00B849CF"/>
    <w:rsid w:val="00C30AFE"/>
    <w:rsid w:val="00C45F27"/>
    <w:rsid w:val="00C93970"/>
    <w:rsid w:val="00C9470D"/>
    <w:rsid w:val="00E51E33"/>
    <w:rsid w:val="00F02C5F"/>
    <w:rsid w:val="00FC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7EC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B2781"/>
    <w:rPr>
      <w:color w:val="0563C1" w:themeColor="hyperlink"/>
      <w:u w:val="single"/>
    </w:rPr>
  </w:style>
  <w:style w:type="character" w:styleId="FollowedHyperlink">
    <w:name w:val="FollowedHyperlink"/>
    <w:basedOn w:val="DefaultParagraphFont"/>
    <w:uiPriority w:val="99"/>
    <w:semiHidden/>
    <w:unhideWhenUsed/>
    <w:rsid w:val="006A0792"/>
    <w:rPr>
      <w:color w:val="954F72" w:themeColor="followedHyperlink"/>
      <w:u w:val="single"/>
    </w:rPr>
  </w:style>
  <w:style w:type="paragraph" w:styleId="NoSpacing">
    <w:name w:val="No Spacing"/>
    <w:uiPriority w:val="1"/>
    <w:qFormat/>
    <w:rsid w:val="00C9470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C44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44F7"/>
  </w:style>
  <w:style w:type="paragraph" w:styleId="Footer">
    <w:name w:val="footer"/>
    <w:basedOn w:val="Normal"/>
    <w:link w:val="FooterChar"/>
    <w:uiPriority w:val="99"/>
    <w:unhideWhenUsed/>
    <w:rsid w:val="002C44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44F7"/>
  </w:style>
  <w:style w:type="paragraph" w:styleId="ListParagraph">
    <w:name w:val="List Paragraph"/>
    <w:basedOn w:val="Normal"/>
    <w:uiPriority w:val="34"/>
    <w:qFormat/>
    <w:rsid w:val="00636B80"/>
    <w:pPr>
      <w:ind w:left="720"/>
      <w:contextualSpacing/>
    </w:pPr>
  </w:style>
  <w:style w:type="paragraph" w:styleId="BalloonText">
    <w:name w:val="Balloon Text"/>
    <w:basedOn w:val="Normal"/>
    <w:link w:val="BalloonTextChar"/>
    <w:uiPriority w:val="99"/>
    <w:semiHidden/>
    <w:unhideWhenUsed/>
    <w:rsid w:val="001D3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4C8"/>
    <w:rPr>
      <w:rFonts w:ascii="Tahoma" w:hAnsi="Tahoma" w:cs="Tahoma"/>
      <w:sz w:val="16"/>
      <w:szCs w:val="16"/>
    </w:rPr>
  </w:style>
  <w:style w:type="paragraph" w:styleId="Title">
    <w:name w:val="Title"/>
    <w:basedOn w:val="Normal"/>
    <w:next w:val="Normal"/>
    <w:link w:val="TitleChar"/>
    <w:uiPriority w:val="10"/>
    <w:qFormat/>
    <w:rsid w:val="00F02C5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02C5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37404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dede.sch.gr/"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457</Words>
  <Characters>2608</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 Louvris</dc:creator>
  <cp:keywords>EduWeb</cp:keywords>
  <cp:lastModifiedBy>user</cp:lastModifiedBy>
  <cp:revision>5</cp:revision>
  <dcterms:created xsi:type="dcterms:W3CDTF">2016-11-01T22:34:00Z</dcterms:created>
  <dcterms:modified xsi:type="dcterms:W3CDTF">2016-11-01T22:50:00Z</dcterms:modified>
</cp:coreProperties>
</file>